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Autospacing="on" w:beforeAutospacing="on" w:line="0" w:lineRule="atLeast"/>
        <w:ind/>
        <w:contextualSpacing w:val="1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ИНФОРМАЦИЯ</w:t>
      </w:r>
    </w:p>
    <w:p w14:paraId="02000000">
      <w:pPr>
        <w:widowControl w:val="1"/>
        <w:spacing w:afterAutospacing="on" w:beforeAutospacing="on" w:line="0" w:lineRule="atLeas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среднемесячной заработной плате руководителя,</w:t>
      </w:r>
    </w:p>
    <w:p w14:paraId="03000000">
      <w:pPr>
        <w:widowControl w:val="1"/>
        <w:spacing w:afterAutospacing="on" w:beforeAutospacing="on" w:line="0" w:lineRule="atLeas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его заместител</w:t>
      </w:r>
      <w:r>
        <w:rPr>
          <w:rFonts w:ascii="Times New Roman" w:hAnsi="Times New Roman"/>
          <w:sz w:val="28"/>
        </w:rPr>
        <w:t>ей и главного бухгалтера</w:t>
      </w:r>
    </w:p>
    <w:p w14:paraId="04000000">
      <w:pPr>
        <w:widowControl w:val="1"/>
        <w:spacing w:line="0" w:lineRule="atLeast"/>
        <w:ind/>
        <w:contextualSpacing w:val="1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    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  <w:u w:val="single"/>
        </w:rPr>
        <w:t>Г</w:t>
      </w:r>
      <w:r>
        <w:rPr>
          <w:rFonts w:ascii="Times New Roman" w:hAnsi="Times New Roman"/>
          <w:sz w:val="28"/>
          <w:u w:val="single"/>
        </w:rPr>
        <w:t xml:space="preserve">осударственном </w:t>
      </w:r>
      <w:r>
        <w:rPr>
          <w:rFonts w:ascii="Times New Roman" w:hAnsi="Times New Roman"/>
          <w:sz w:val="28"/>
          <w:u w:val="single"/>
        </w:rPr>
        <w:t>Б</w:t>
      </w:r>
      <w:r>
        <w:rPr>
          <w:rFonts w:ascii="Times New Roman" w:hAnsi="Times New Roman"/>
          <w:sz w:val="28"/>
          <w:u w:val="single"/>
        </w:rPr>
        <w:t xml:space="preserve">юджетном </w:t>
      </w:r>
      <w:r>
        <w:rPr>
          <w:rFonts w:ascii="Times New Roman" w:hAnsi="Times New Roman"/>
          <w:sz w:val="28"/>
          <w:u w:val="single"/>
        </w:rPr>
        <w:t>У</w:t>
      </w:r>
      <w:r>
        <w:rPr>
          <w:rFonts w:ascii="Times New Roman" w:hAnsi="Times New Roman"/>
          <w:sz w:val="28"/>
          <w:u w:val="single"/>
        </w:rPr>
        <w:t>чреждении</w:t>
      </w:r>
      <w:r>
        <w:rPr>
          <w:rFonts w:ascii="Times New Roman" w:hAnsi="Times New Roman"/>
          <w:sz w:val="28"/>
          <w:u w:val="single"/>
        </w:rPr>
        <w:t xml:space="preserve"> З</w:t>
      </w:r>
      <w:r>
        <w:rPr>
          <w:rFonts w:ascii="Times New Roman" w:hAnsi="Times New Roman"/>
          <w:sz w:val="28"/>
          <w:u w:val="single"/>
        </w:rPr>
        <w:t xml:space="preserve">дравоохранения Республики Башкортостан </w:t>
      </w:r>
    </w:p>
    <w:p w14:paraId="05000000">
      <w:pPr>
        <w:widowControl w:val="1"/>
        <w:spacing w:after="0" w:line="0" w:lineRule="atLeast"/>
        <w:ind/>
        <w:contextualSpacing w:val="1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Благовещенская центральная  районная больница</w:t>
      </w:r>
    </w:p>
    <w:p w14:paraId="06000000">
      <w:pPr>
        <w:widowControl w:val="1"/>
        <w:spacing w:afterAutospacing="on" w:beforeAutospacing="on" w:line="0" w:lineRule="atLeast"/>
        <w:ind/>
        <w:contextualSpacing w:val="1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за 202</w:t>
      </w:r>
      <w:r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 xml:space="preserve"> год</w:t>
      </w:r>
    </w:p>
    <w:p w14:paraId="07000000">
      <w:pPr>
        <w:widowControl w:val="1"/>
        <w:spacing w:afterAutospacing="on" w:beforeAutospacing="on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2"/>
        <w:gridCol w:w="3034"/>
        <w:gridCol w:w="1920"/>
        <w:gridCol w:w="2544"/>
      </w:tblGrid>
      <w:t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</w:t>
            </w:r>
          </w:p>
          <w:p w14:paraId="09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3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рубли</w:t>
            </w:r>
          </w:p>
        </w:tc>
      </w:tr>
      <w:t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widowControl w:val="1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Гайнетдинова</w:t>
            </w:r>
            <w:r>
              <w:rPr>
                <w:rFonts w:ascii="Times New Roman" w:hAnsi="Times New Roman"/>
                <w:sz w:val="28"/>
              </w:rPr>
              <w:t xml:space="preserve"> Анна Николаевна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врач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128876,25</w:t>
            </w:r>
          </w:p>
        </w:tc>
      </w:tr>
      <w:t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Набиуллин</w:t>
            </w:r>
            <w:r>
              <w:rPr>
                <w:rFonts w:ascii="Times New Roman" w:hAnsi="Times New Roman"/>
                <w:sz w:val="28"/>
              </w:rPr>
              <w:t xml:space="preserve"> Ринат Раулевич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157376,95</w:t>
            </w:r>
          </w:p>
        </w:tc>
      </w:tr>
      <w:t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Галяутдинов</w:t>
            </w:r>
            <w:r>
              <w:rPr>
                <w:rFonts w:ascii="Times New Roman" w:hAnsi="Times New Roman"/>
                <w:sz w:val="28"/>
              </w:rPr>
              <w:t xml:space="preserve"> Руслан </w:t>
            </w:r>
            <w:r>
              <w:rPr>
                <w:rFonts w:ascii="Times New Roman" w:hAnsi="Times New Roman"/>
                <w:sz w:val="28"/>
              </w:rPr>
              <w:t>Ришатович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1"/>
              <w:spacing w:afterAutospacing="on" w:beforeAutospacing="on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109303,61</w:t>
            </w:r>
          </w:p>
        </w:tc>
      </w:tr>
    </w:tbl>
    <w:p w14:paraId="1D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2026-03-06T06:39:00Z</dcterms:created>
  <dcterms:modified xsi:type="dcterms:W3CDTF">2026-03-06T06:50:00Z</dcterms:modified>
</cp:coreProperties>
</file>